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83"/>
        <w:gridCol w:w="2978"/>
        <w:gridCol w:w="3230"/>
        <w:gridCol w:w="5142"/>
      </w:tblGrid>
      <w:tr w:rsidR="00A15F80" w:rsidRPr="00A15F80" w14:paraId="1E9E1AC1" w14:textId="77777777" w:rsidTr="00A15F80">
        <w:trPr>
          <w:trHeight w:val="573"/>
        </w:trPr>
        <w:tc>
          <w:tcPr>
            <w:tcW w:w="3783" w:type="dxa"/>
            <w:shd w:val="clear" w:color="auto" w:fill="FF0066"/>
            <w:vAlign w:val="center"/>
          </w:tcPr>
          <w:p w14:paraId="3F60EE9F" w14:textId="311118E9" w:rsidR="001E7571" w:rsidRPr="00A15F80" w:rsidRDefault="001E7571" w:rsidP="00A15F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15F8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phrase</w:t>
            </w:r>
          </w:p>
        </w:tc>
        <w:tc>
          <w:tcPr>
            <w:tcW w:w="2978" w:type="dxa"/>
            <w:shd w:val="clear" w:color="auto" w:fill="FF0066"/>
            <w:vAlign w:val="center"/>
          </w:tcPr>
          <w:p w14:paraId="04AF1CA3" w14:textId="116C123A" w:rsidR="001E7571" w:rsidRPr="00A15F80" w:rsidRDefault="001E7571" w:rsidP="00A15F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15F8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3230" w:type="dxa"/>
            <w:shd w:val="clear" w:color="auto" w:fill="FF0066"/>
            <w:vAlign w:val="center"/>
          </w:tcPr>
          <w:p w14:paraId="4CEA48A5" w14:textId="28511E22" w:rsidR="001E7571" w:rsidRPr="00A15F80" w:rsidRDefault="001E7571" w:rsidP="00A15F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15F8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“To go” in the present tense</w:t>
            </w:r>
          </w:p>
        </w:tc>
        <w:tc>
          <w:tcPr>
            <w:tcW w:w="5142" w:type="dxa"/>
            <w:shd w:val="clear" w:color="auto" w:fill="FF0066"/>
            <w:vAlign w:val="center"/>
          </w:tcPr>
          <w:p w14:paraId="52F1BAF5" w14:textId="2905E0E1" w:rsidR="001E7571" w:rsidRPr="00A15F80" w:rsidRDefault="001E7571" w:rsidP="00A15F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15F8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Activity in the infinitive</w:t>
            </w:r>
          </w:p>
        </w:tc>
      </w:tr>
      <w:tr w:rsidR="001E7571" w:rsidRPr="001E7571" w14:paraId="53049D27" w14:textId="77777777" w:rsidTr="00A15F80">
        <w:trPr>
          <w:trHeight w:val="765"/>
        </w:trPr>
        <w:tc>
          <w:tcPr>
            <w:tcW w:w="3783" w:type="dxa"/>
            <w:vMerge w:val="restart"/>
          </w:tcPr>
          <w:p w14:paraId="50C08570" w14:textId="77777777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Avant No</w:t>
            </w:r>
            <w:r w:rsidRPr="001E7571">
              <w:rPr>
                <w:rFonts w:ascii="Century Gothic" w:hAnsi="Century Gothic" w:cstheme="minorHAnsi"/>
                <w:sz w:val="24"/>
                <w:szCs w:val="24"/>
                <w:lang w:val="fr-FR"/>
              </w:rPr>
              <w:t>ë</w:t>
            </w: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l,</w:t>
            </w:r>
          </w:p>
          <w:p w14:paraId="04CBF6AD" w14:textId="3DDF15DB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Pendant les vacances de No</w:t>
            </w:r>
            <w:r w:rsidRPr="001E7571">
              <w:rPr>
                <w:rFonts w:ascii="Century Gothic" w:hAnsi="Century Gothic" w:cstheme="minorHAnsi"/>
                <w:sz w:val="24"/>
                <w:szCs w:val="24"/>
                <w:lang w:val="fr-FR"/>
              </w:rPr>
              <w:t>ë</w:t>
            </w: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l,</w:t>
            </w:r>
          </w:p>
          <w:p w14:paraId="1FC30E49" w14:textId="77777777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Le jour de No</w:t>
            </w:r>
            <w:r w:rsidRPr="001E7571">
              <w:rPr>
                <w:rFonts w:ascii="Century Gothic" w:hAnsi="Century Gothic" w:cstheme="minorHAnsi"/>
                <w:sz w:val="24"/>
                <w:szCs w:val="24"/>
                <w:lang w:val="fr-FR"/>
              </w:rPr>
              <w:t>ë</w:t>
            </w: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l,</w:t>
            </w:r>
          </w:p>
          <w:p w14:paraId="3275181C" w14:textId="67022A59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Pour fêter No</w:t>
            </w:r>
            <w:r w:rsidRPr="001E7571">
              <w:rPr>
                <w:rFonts w:ascii="Century Gothic" w:hAnsi="Century Gothic" w:cstheme="minorHAnsi"/>
                <w:sz w:val="24"/>
                <w:szCs w:val="24"/>
                <w:lang w:val="fr-FR"/>
              </w:rPr>
              <w:t>ë</w:t>
            </w: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l,</w:t>
            </w:r>
          </w:p>
        </w:tc>
        <w:tc>
          <w:tcPr>
            <w:tcW w:w="2978" w:type="dxa"/>
          </w:tcPr>
          <w:p w14:paraId="512AB446" w14:textId="0FD5B4D9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je</w:t>
            </w:r>
          </w:p>
        </w:tc>
        <w:tc>
          <w:tcPr>
            <w:tcW w:w="3230" w:type="dxa"/>
          </w:tcPr>
          <w:p w14:paraId="6E52D3EB" w14:textId="06954E1B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vais</w:t>
            </w:r>
          </w:p>
        </w:tc>
        <w:tc>
          <w:tcPr>
            <w:tcW w:w="5142" w:type="dxa"/>
            <w:vMerge w:val="restart"/>
          </w:tcPr>
          <w:p w14:paraId="767F42E3" w14:textId="77777777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acheter des cadeaux.</w:t>
            </w:r>
          </w:p>
          <w:p w14:paraId="271DE0D7" w14:textId="7E62FB58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décorer la maison / le sapin.</w:t>
            </w:r>
          </w:p>
          <w:p w14:paraId="36514ED6" w14:textId="39BBF8F9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faire les courses.</w:t>
            </w:r>
          </w:p>
          <w:p w14:paraId="7B4B4118" w14:textId="3FB06F45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faire de la cuisine.</w:t>
            </w:r>
          </w:p>
          <w:p w14:paraId="6E43CA7C" w14:textId="6EA98D6B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préparer le repas de No</w:t>
            </w:r>
            <w:r w:rsidRPr="001E7571">
              <w:rPr>
                <w:rFonts w:ascii="Century Gothic" w:hAnsi="Century Gothic" w:cstheme="minorHAnsi"/>
                <w:sz w:val="24"/>
                <w:szCs w:val="24"/>
                <w:lang w:val="fr-FR"/>
              </w:rPr>
              <w:t>ë</w:t>
            </w: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l.</w:t>
            </w:r>
          </w:p>
          <w:p w14:paraId="79A33C87" w14:textId="4C36E59A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préparer des biscuits.</w:t>
            </w:r>
          </w:p>
          <w:p w14:paraId="711319D6" w14:textId="4B0DA4F4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préparer les légumes.</w:t>
            </w:r>
          </w:p>
          <w:p w14:paraId="318E692E" w14:textId="657DF809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aider [insert person].</w:t>
            </w:r>
          </w:p>
          <w:p w14:paraId="2CA1517B" w14:textId="7FCA296C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regarder un film de No</w:t>
            </w:r>
            <w:r w:rsidRPr="001E7571">
              <w:rPr>
                <w:rFonts w:ascii="Century Gothic" w:hAnsi="Century Gothic" w:cstheme="minorHAnsi"/>
                <w:sz w:val="24"/>
                <w:szCs w:val="24"/>
                <w:lang w:val="fr-FR"/>
              </w:rPr>
              <w:t>ë</w:t>
            </w: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l.</w:t>
            </w:r>
          </w:p>
          <w:p w14:paraId="09A40262" w14:textId="7638C2E0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boire un chocolat chaud.</w:t>
            </w:r>
          </w:p>
          <w:p w14:paraId="7A991098" w14:textId="26EC8B3A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manger du pop-corn.</w:t>
            </w:r>
          </w:p>
          <w:p w14:paraId="5BA5EBB6" w14:textId="78F0237E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lire un livre au coin du feu.</w:t>
            </w:r>
          </w:p>
          <w:p w14:paraId="2F8E8785" w14:textId="35340BB1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chanter des chansons de No</w:t>
            </w:r>
            <w:r w:rsidRPr="001E7571">
              <w:rPr>
                <w:rFonts w:ascii="Century Gothic" w:hAnsi="Century Gothic" w:cstheme="minorHAnsi"/>
                <w:sz w:val="24"/>
                <w:szCs w:val="24"/>
                <w:lang w:val="fr-FR"/>
              </w:rPr>
              <w:t>ë</w:t>
            </w: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l.</w:t>
            </w:r>
          </w:p>
          <w:p w14:paraId="28B14C8F" w14:textId="6CDACEC0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rendre visite à [insert person].</w:t>
            </w:r>
          </w:p>
          <w:p w14:paraId="213A7C8F" w14:textId="644CBD0C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aller à la messe de minuit.</w:t>
            </w:r>
          </w:p>
          <w:p w14:paraId="6EFD4F32" w14:textId="4576A76C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prier pour une bonne nouvelle année.</w:t>
            </w:r>
          </w:p>
          <w:p w14:paraId="7A98CD30" w14:textId="3B7249C3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[me/se/nous] reposer.</w:t>
            </w:r>
          </w:p>
        </w:tc>
      </w:tr>
      <w:tr w:rsidR="001E7571" w:rsidRPr="001E7571" w14:paraId="40BFDEB2" w14:textId="77777777" w:rsidTr="00A15F80">
        <w:trPr>
          <w:trHeight w:val="1817"/>
        </w:trPr>
        <w:tc>
          <w:tcPr>
            <w:tcW w:w="3783" w:type="dxa"/>
            <w:vMerge/>
          </w:tcPr>
          <w:p w14:paraId="730DBE9A" w14:textId="2A4C6B63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2978" w:type="dxa"/>
          </w:tcPr>
          <w:p w14:paraId="3656EF92" w14:textId="77777777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mon père</w:t>
            </w:r>
          </w:p>
          <w:p w14:paraId="070672FA" w14:textId="77777777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ma mère</w:t>
            </w:r>
          </w:p>
          <w:p w14:paraId="71560730" w14:textId="7C6FA588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mon frère</w:t>
            </w:r>
          </w:p>
        </w:tc>
        <w:tc>
          <w:tcPr>
            <w:tcW w:w="3230" w:type="dxa"/>
          </w:tcPr>
          <w:p w14:paraId="253B26F9" w14:textId="77777777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14:paraId="0C5EB659" w14:textId="299A2C02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va</w:t>
            </w:r>
          </w:p>
        </w:tc>
        <w:tc>
          <w:tcPr>
            <w:tcW w:w="5142" w:type="dxa"/>
            <w:vMerge/>
          </w:tcPr>
          <w:p w14:paraId="28863C31" w14:textId="77777777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1E7571" w:rsidRPr="001E7571" w14:paraId="09DF2559" w14:textId="77777777" w:rsidTr="00A15F80">
        <w:trPr>
          <w:trHeight w:val="1303"/>
        </w:trPr>
        <w:tc>
          <w:tcPr>
            <w:tcW w:w="3783" w:type="dxa"/>
            <w:vMerge/>
          </w:tcPr>
          <w:p w14:paraId="1BCF23AA" w14:textId="3DF92ED0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2978" w:type="dxa"/>
          </w:tcPr>
          <w:p w14:paraId="46418E4A" w14:textId="77777777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ma famille et moi</w:t>
            </w:r>
          </w:p>
          <w:p w14:paraId="7497F1CB" w14:textId="59E8B8A9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nous</w:t>
            </w:r>
          </w:p>
        </w:tc>
        <w:tc>
          <w:tcPr>
            <w:tcW w:w="3230" w:type="dxa"/>
          </w:tcPr>
          <w:p w14:paraId="0423EC11" w14:textId="6B507D9B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allons</w:t>
            </w:r>
          </w:p>
        </w:tc>
        <w:tc>
          <w:tcPr>
            <w:tcW w:w="5142" w:type="dxa"/>
            <w:vMerge/>
          </w:tcPr>
          <w:p w14:paraId="7123EA44" w14:textId="77777777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1E7571" w:rsidRPr="001E7571" w14:paraId="4904D675" w14:textId="77777777" w:rsidTr="00A15F80">
        <w:trPr>
          <w:trHeight w:val="5260"/>
        </w:trPr>
        <w:tc>
          <w:tcPr>
            <w:tcW w:w="3783" w:type="dxa"/>
            <w:vMerge/>
          </w:tcPr>
          <w:p w14:paraId="50A87783" w14:textId="16FAE074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2978" w:type="dxa"/>
          </w:tcPr>
          <w:p w14:paraId="6ECB7667" w14:textId="77777777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mes grands-parents</w:t>
            </w:r>
          </w:p>
          <w:p w14:paraId="69FDAE8F" w14:textId="62E2A628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mes copains</w:t>
            </w:r>
          </w:p>
        </w:tc>
        <w:tc>
          <w:tcPr>
            <w:tcW w:w="3230" w:type="dxa"/>
          </w:tcPr>
          <w:p w14:paraId="441E9936" w14:textId="4ABFEF66" w:rsidR="001E7571" w:rsidRPr="001E7571" w:rsidRDefault="001E7571" w:rsidP="001E7571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vont</w:t>
            </w:r>
          </w:p>
        </w:tc>
        <w:tc>
          <w:tcPr>
            <w:tcW w:w="5142" w:type="dxa"/>
            <w:vMerge/>
          </w:tcPr>
          <w:p w14:paraId="64E890B8" w14:textId="77777777" w:rsidR="001E7571" w:rsidRPr="001E7571" w:rsidRDefault="001E7571" w:rsidP="001E7571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</w:tbl>
    <w:p w14:paraId="316DCF4A" w14:textId="5B244F6C" w:rsidR="001E7571" w:rsidRDefault="001E7571" w:rsidP="001E7571">
      <w:pPr>
        <w:spacing w:before="240" w:after="240"/>
      </w:pPr>
    </w:p>
    <w:tbl>
      <w:tblPr>
        <w:tblStyle w:val="TableGrid"/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2693"/>
        <w:gridCol w:w="6946"/>
      </w:tblGrid>
      <w:tr w:rsidR="00A15F80" w:rsidRPr="00A15F80" w14:paraId="345BBAD0" w14:textId="77777777" w:rsidTr="00A15F80">
        <w:tc>
          <w:tcPr>
            <w:tcW w:w="3256" w:type="dxa"/>
            <w:shd w:val="clear" w:color="auto" w:fill="FF0066"/>
            <w:vAlign w:val="center"/>
          </w:tcPr>
          <w:p w14:paraId="12DB15AC" w14:textId="77777777" w:rsidR="00E360F8" w:rsidRPr="00A15F80" w:rsidRDefault="00E360F8" w:rsidP="00A15F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15F8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phrase</w:t>
            </w:r>
          </w:p>
        </w:tc>
        <w:tc>
          <w:tcPr>
            <w:tcW w:w="2693" w:type="dxa"/>
            <w:shd w:val="clear" w:color="auto" w:fill="FF0066"/>
            <w:vAlign w:val="center"/>
          </w:tcPr>
          <w:p w14:paraId="79DB2406" w14:textId="77777777" w:rsidR="00E360F8" w:rsidRPr="00A15F80" w:rsidRDefault="00E360F8" w:rsidP="00A15F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15F8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2693" w:type="dxa"/>
            <w:shd w:val="clear" w:color="auto" w:fill="FF0066"/>
            <w:vAlign w:val="center"/>
          </w:tcPr>
          <w:p w14:paraId="6701F163" w14:textId="77777777" w:rsidR="00E360F8" w:rsidRPr="00A15F80" w:rsidRDefault="00E360F8" w:rsidP="00A15F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15F8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“To go” in the present tense</w:t>
            </w:r>
          </w:p>
        </w:tc>
        <w:tc>
          <w:tcPr>
            <w:tcW w:w="6946" w:type="dxa"/>
            <w:shd w:val="clear" w:color="auto" w:fill="FF0066"/>
            <w:vAlign w:val="center"/>
          </w:tcPr>
          <w:p w14:paraId="509662DE" w14:textId="77777777" w:rsidR="00E360F8" w:rsidRPr="00A15F80" w:rsidRDefault="00E360F8" w:rsidP="00A15F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15F8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Activity in the infinitive</w:t>
            </w:r>
          </w:p>
        </w:tc>
      </w:tr>
      <w:tr w:rsidR="00E360F8" w:rsidRPr="00A15F80" w14:paraId="3DE624CD" w14:textId="77777777" w:rsidTr="00A15F80">
        <w:tc>
          <w:tcPr>
            <w:tcW w:w="3256" w:type="dxa"/>
            <w:vMerge w:val="restart"/>
          </w:tcPr>
          <w:p w14:paraId="3E1A8113" w14:textId="0B3532FA" w:rsidR="00E360F8" w:rsidRPr="00E360F8" w:rsidRDefault="00E360F8" w:rsidP="001A1890">
            <w:pPr>
              <w:spacing w:before="240" w:after="240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Avant No</w:t>
            </w:r>
            <w:r w:rsidRPr="001E7571">
              <w:rPr>
                <w:rFonts w:ascii="Century Gothic" w:hAnsi="Century Gothic" w:cstheme="minorHAnsi"/>
                <w:sz w:val="24"/>
                <w:szCs w:val="24"/>
                <w:lang w:val="fr-FR"/>
              </w:rPr>
              <w:t>ë</w:t>
            </w: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l,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>before Xmas</w:t>
            </w:r>
          </w:p>
          <w:p w14:paraId="19D682A2" w14:textId="55FD22BD" w:rsidR="00E360F8" w:rsidRPr="00A15F80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Pendant les vacances de No</w:t>
            </w:r>
            <w:r w:rsidRPr="001E7571">
              <w:rPr>
                <w:rFonts w:ascii="Century Gothic" w:hAnsi="Century Gothic" w:cstheme="minorHAnsi"/>
                <w:sz w:val="24"/>
                <w:szCs w:val="24"/>
                <w:lang w:val="fr-FR"/>
              </w:rPr>
              <w:t>ë</w:t>
            </w: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l,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>during the Xmas holidays</w:t>
            </w:r>
          </w:p>
          <w:p w14:paraId="555E3454" w14:textId="4365262E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Le jour de No</w:t>
            </w:r>
            <w:r w:rsidRPr="001E7571">
              <w:rPr>
                <w:rFonts w:ascii="Century Gothic" w:hAnsi="Century Gothic" w:cstheme="minorHAnsi"/>
                <w:sz w:val="24"/>
                <w:szCs w:val="24"/>
                <w:lang w:val="fr-FR"/>
              </w:rPr>
              <w:t>ë</w:t>
            </w: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l,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>on Xmas day</w:t>
            </w:r>
          </w:p>
          <w:p w14:paraId="1A0A4C31" w14:textId="1FD03613" w:rsidR="00E360F8" w:rsidRPr="00E360F8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 w:rsidRPr="00E360F8">
              <w:rPr>
                <w:rFonts w:ascii="Century Gothic" w:hAnsi="Century Gothic"/>
                <w:sz w:val="24"/>
                <w:szCs w:val="24"/>
              </w:rPr>
              <w:t>Pour fêter No</w:t>
            </w:r>
            <w:r w:rsidRPr="00E360F8">
              <w:rPr>
                <w:rFonts w:ascii="Century Gothic" w:hAnsi="Century Gothic" w:cstheme="minorHAnsi"/>
                <w:sz w:val="24"/>
                <w:szCs w:val="24"/>
              </w:rPr>
              <w:t>ë</w:t>
            </w:r>
            <w:r w:rsidRPr="00E360F8">
              <w:rPr>
                <w:rFonts w:ascii="Century Gothic" w:hAnsi="Century Gothic"/>
                <w:sz w:val="24"/>
                <w:szCs w:val="24"/>
              </w:rPr>
              <w:t xml:space="preserve">l, 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to celebrate</w:t>
            </w:r>
            <w:r w:rsidRPr="00E360F8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 Xmas</w:t>
            </w:r>
          </w:p>
        </w:tc>
        <w:tc>
          <w:tcPr>
            <w:tcW w:w="2693" w:type="dxa"/>
          </w:tcPr>
          <w:p w14:paraId="1819A6D4" w14:textId="5B71DFCB" w:rsidR="00E360F8" w:rsidRPr="00E360F8" w:rsidRDefault="00E360F8" w:rsidP="001A1890">
            <w:pPr>
              <w:spacing w:before="240" w:after="240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je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14:paraId="73042192" w14:textId="77777777" w:rsidR="00E360F8" w:rsidRDefault="00E360F8" w:rsidP="00E360F8">
            <w:pPr>
              <w:jc w:val="center"/>
              <w:rPr>
                <w:rFonts w:ascii="Century Gothic" w:hAnsi="Century Gothic"/>
                <w:sz w:val="14"/>
                <w:szCs w:val="14"/>
                <w:lang w:val="fr-FR"/>
              </w:rPr>
            </w:pPr>
          </w:p>
          <w:p w14:paraId="733346D9" w14:textId="40C57AC8" w:rsidR="00E360F8" w:rsidRDefault="00E360F8" w:rsidP="00E360F8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vais</w:t>
            </w:r>
          </w:p>
          <w:p w14:paraId="2B21E13E" w14:textId="4D2DDAE4" w:rsidR="00E360F8" w:rsidRPr="00ED3D19" w:rsidRDefault="00E360F8" w:rsidP="00E360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3D1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am going to</w:t>
            </w:r>
          </w:p>
        </w:tc>
        <w:tc>
          <w:tcPr>
            <w:tcW w:w="6946" w:type="dxa"/>
            <w:vMerge w:val="restart"/>
          </w:tcPr>
          <w:p w14:paraId="4DCAD347" w14:textId="69933D16" w:rsidR="00E360F8" w:rsidRPr="00A15F80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15F80">
              <w:rPr>
                <w:rFonts w:ascii="Century Gothic" w:hAnsi="Century Gothic"/>
                <w:sz w:val="24"/>
                <w:szCs w:val="24"/>
              </w:rPr>
              <w:t>acheter</w:t>
            </w:r>
            <w:proofErr w:type="spellEnd"/>
            <w:r w:rsidRPr="00A15F80">
              <w:rPr>
                <w:rFonts w:ascii="Century Gothic" w:hAnsi="Century Gothic"/>
                <w:sz w:val="24"/>
                <w:szCs w:val="24"/>
              </w:rPr>
              <w:t xml:space="preserve"> des </w:t>
            </w:r>
            <w:proofErr w:type="spellStart"/>
            <w:r w:rsidRPr="00A15F80">
              <w:rPr>
                <w:rFonts w:ascii="Century Gothic" w:hAnsi="Century Gothic"/>
                <w:sz w:val="24"/>
                <w:szCs w:val="24"/>
              </w:rPr>
              <w:t>cadeaux</w:t>
            </w:r>
            <w:proofErr w:type="spellEnd"/>
            <w:r w:rsidRPr="00A15F80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ED3D1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buy presents</w:t>
            </w:r>
          </w:p>
          <w:p w14:paraId="791816C4" w14:textId="4A286E6E" w:rsidR="00E360F8" w:rsidRPr="00A15F80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15F80">
              <w:rPr>
                <w:rFonts w:ascii="Century Gothic" w:hAnsi="Century Gothic"/>
                <w:sz w:val="24"/>
                <w:szCs w:val="24"/>
              </w:rPr>
              <w:t>décorer</w:t>
            </w:r>
            <w:proofErr w:type="spellEnd"/>
            <w:r w:rsidRPr="00A15F80">
              <w:rPr>
                <w:rFonts w:ascii="Century Gothic" w:hAnsi="Century Gothic"/>
                <w:sz w:val="24"/>
                <w:szCs w:val="24"/>
              </w:rPr>
              <w:t xml:space="preserve"> la </w:t>
            </w:r>
            <w:proofErr w:type="spellStart"/>
            <w:r w:rsidRPr="00A15F80">
              <w:rPr>
                <w:rFonts w:ascii="Century Gothic" w:hAnsi="Century Gothic"/>
                <w:sz w:val="24"/>
                <w:szCs w:val="24"/>
              </w:rPr>
              <w:t>maison</w:t>
            </w:r>
            <w:proofErr w:type="spellEnd"/>
            <w:r w:rsidRPr="00A15F80">
              <w:rPr>
                <w:rFonts w:ascii="Century Gothic" w:hAnsi="Century Gothic"/>
                <w:sz w:val="24"/>
                <w:szCs w:val="24"/>
              </w:rPr>
              <w:t xml:space="preserve"> / le </w:t>
            </w:r>
            <w:proofErr w:type="spellStart"/>
            <w:r w:rsidRPr="00A15F80">
              <w:rPr>
                <w:rFonts w:ascii="Century Gothic" w:hAnsi="Century Gothic"/>
                <w:sz w:val="24"/>
                <w:szCs w:val="24"/>
              </w:rPr>
              <w:t>sapin</w:t>
            </w:r>
            <w:proofErr w:type="spellEnd"/>
            <w:r w:rsidRPr="00A15F80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ED3D1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decorate the house / the Xmas tree</w:t>
            </w:r>
          </w:p>
          <w:p w14:paraId="2C2E6473" w14:textId="304E6293" w:rsidR="00E360F8" w:rsidRPr="00E360F8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 w:rsidRPr="00E360F8">
              <w:rPr>
                <w:rFonts w:ascii="Century Gothic" w:hAnsi="Century Gothic"/>
                <w:sz w:val="24"/>
                <w:szCs w:val="24"/>
              </w:rPr>
              <w:t xml:space="preserve">faire les courses. </w:t>
            </w:r>
            <w:r w:rsidRPr="00E360F8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do the shoppi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ng</w:t>
            </w:r>
          </w:p>
          <w:p w14:paraId="0AD06460" w14:textId="07D5CE0C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faire de la cuisine.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>cook</w:t>
            </w:r>
            <w:r w:rsidRPr="00E360F8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</w:p>
          <w:p w14:paraId="77A76D1F" w14:textId="112B4D17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préparer le repas de No</w:t>
            </w:r>
            <w:r w:rsidRPr="001E7571">
              <w:rPr>
                <w:rFonts w:ascii="Century Gothic" w:hAnsi="Century Gothic" w:cstheme="minorHAnsi"/>
                <w:sz w:val="24"/>
                <w:szCs w:val="24"/>
                <w:lang w:val="fr-FR"/>
              </w:rPr>
              <w:t>ë</w:t>
            </w: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l.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>prepare Xmas dinner</w:t>
            </w:r>
          </w:p>
          <w:p w14:paraId="6D122B94" w14:textId="16DA20B5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préparer des biscuits.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>prepare biscuits</w:t>
            </w:r>
          </w:p>
          <w:p w14:paraId="6D1ECD91" w14:textId="113FCBF2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préparer les légumes.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>prepare vegetables</w:t>
            </w:r>
          </w:p>
          <w:p w14:paraId="51C116CE" w14:textId="24E7CE44" w:rsidR="00E360F8" w:rsidRPr="00E360F8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 w:rsidRPr="00E360F8">
              <w:rPr>
                <w:rFonts w:ascii="Century Gothic" w:hAnsi="Century Gothic"/>
                <w:sz w:val="24"/>
                <w:szCs w:val="24"/>
              </w:rPr>
              <w:t xml:space="preserve">aider [insert person]. </w:t>
            </w:r>
            <w:r w:rsidRPr="00E360F8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help  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[insert person]</w:t>
            </w:r>
          </w:p>
          <w:p w14:paraId="7794C2A9" w14:textId="6FC152E1" w:rsidR="00E360F8" w:rsidRPr="00E360F8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 w:rsidRPr="00E360F8">
              <w:rPr>
                <w:rFonts w:ascii="Century Gothic" w:hAnsi="Century Gothic"/>
                <w:sz w:val="24"/>
                <w:szCs w:val="24"/>
              </w:rPr>
              <w:t>regarder un film de No</w:t>
            </w:r>
            <w:r w:rsidRPr="00E360F8">
              <w:rPr>
                <w:rFonts w:ascii="Century Gothic" w:hAnsi="Century Gothic" w:cstheme="minorHAnsi"/>
                <w:sz w:val="24"/>
                <w:szCs w:val="24"/>
              </w:rPr>
              <w:t>ë</w:t>
            </w:r>
            <w:r w:rsidRPr="00E360F8">
              <w:rPr>
                <w:rFonts w:ascii="Century Gothic" w:hAnsi="Century Gothic"/>
                <w:sz w:val="24"/>
                <w:szCs w:val="24"/>
              </w:rPr>
              <w:t xml:space="preserve">l. </w:t>
            </w:r>
            <w:r w:rsidRPr="00E360F8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watch a Xmas film</w:t>
            </w:r>
          </w:p>
          <w:p w14:paraId="20FCC7D4" w14:textId="49E4888F" w:rsidR="00E360F8" w:rsidRPr="00A15F80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15F80">
              <w:rPr>
                <w:rFonts w:ascii="Century Gothic" w:hAnsi="Century Gothic"/>
                <w:sz w:val="24"/>
                <w:szCs w:val="24"/>
              </w:rPr>
              <w:t>boire</w:t>
            </w:r>
            <w:proofErr w:type="spellEnd"/>
            <w:r w:rsidRPr="00A15F80">
              <w:rPr>
                <w:rFonts w:ascii="Century Gothic" w:hAnsi="Century Gothic"/>
                <w:sz w:val="24"/>
                <w:szCs w:val="24"/>
              </w:rPr>
              <w:t xml:space="preserve"> un </w:t>
            </w:r>
            <w:proofErr w:type="spellStart"/>
            <w:r w:rsidRPr="00A15F80">
              <w:rPr>
                <w:rFonts w:ascii="Century Gothic" w:hAnsi="Century Gothic"/>
                <w:sz w:val="24"/>
                <w:szCs w:val="24"/>
              </w:rPr>
              <w:t>chocolat</w:t>
            </w:r>
            <w:proofErr w:type="spellEnd"/>
            <w:r w:rsidRPr="00A15F8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A15F80">
              <w:rPr>
                <w:rFonts w:ascii="Century Gothic" w:hAnsi="Century Gothic"/>
                <w:sz w:val="24"/>
                <w:szCs w:val="24"/>
              </w:rPr>
              <w:t>chaud</w:t>
            </w:r>
            <w:proofErr w:type="spellEnd"/>
            <w:r w:rsidRPr="00A15F80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drink a hot chocolate</w:t>
            </w:r>
          </w:p>
          <w:p w14:paraId="1C8AE25D" w14:textId="0997FB94" w:rsidR="00E360F8" w:rsidRPr="00A15F80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 w:rsidRPr="00A15F80">
              <w:rPr>
                <w:rFonts w:ascii="Century Gothic" w:hAnsi="Century Gothic"/>
                <w:sz w:val="24"/>
                <w:szCs w:val="24"/>
              </w:rPr>
              <w:t xml:space="preserve">manger du </w:t>
            </w:r>
            <w:proofErr w:type="gramStart"/>
            <w:r w:rsidRPr="00A15F80">
              <w:rPr>
                <w:rFonts w:ascii="Century Gothic" w:hAnsi="Century Gothic"/>
                <w:sz w:val="24"/>
                <w:szCs w:val="24"/>
              </w:rPr>
              <w:t>pop-corn</w:t>
            </w:r>
            <w:proofErr w:type="gramEnd"/>
            <w:r w:rsidRPr="00A15F80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ED3D1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eat </w:t>
            </w:r>
            <w:r w:rsidR="00ED3D19" w:rsidRPr="00ED3D1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popcorn</w:t>
            </w:r>
          </w:p>
          <w:p w14:paraId="171AD52A" w14:textId="6E27DB4F" w:rsidR="00E360F8" w:rsidRPr="00ED3D19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 w:rsidRPr="00A15F80">
              <w:rPr>
                <w:rFonts w:ascii="Century Gothic" w:hAnsi="Century Gothic"/>
                <w:sz w:val="24"/>
                <w:szCs w:val="24"/>
              </w:rPr>
              <w:t xml:space="preserve">lire un livre au coin du feu. </w:t>
            </w:r>
            <w:r w:rsidRPr="00ED3D1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read a book by the fire</w:t>
            </w:r>
          </w:p>
          <w:p w14:paraId="7B707BC1" w14:textId="4718DA67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chanter des chansons de No</w:t>
            </w:r>
            <w:r w:rsidRPr="001E7571">
              <w:rPr>
                <w:rFonts w:ascii="Century Gothic" w:hAnsi="Century Gothic" w:cstheme="minorHAnsi"/>
                <w:sz w:val="24"/>
                <w:szCs w:val="24"/>
                <w:lang w:val="fr-FR"/>
              </w:rPr>
              <w:t>ë</w:t>
            </w: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l.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>sing Xmas carols</w:t>
            </w:r>
          </w:p>
          <w:p w14:paraId="2548909A" w14:textId="7BE87548" w:rsidR="00E360F8" w:rsidRPr="00A15F80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rendre visite à [insert person</w:t>
            </w:r>
            <w:r w:rsidRPr="00A15F80">
              <w:rPr>
                <w:rFonts w:ascii="Century Gothic" w:hAnsi="Century Gothic"/>
                <w:sz w:val="24"/>
                <w:szCs w:val="24"/>
                <w:lang w:val="fr-FR"/>
              </w:rPr>
              <w:t xml:space="preserve">].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>visit  [insert person]</w:t>
            </w:r>
          </w:p>
          <w:p w14:paraId="6BE03697" w14:textId="60C5477F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aller à la messe de minuit.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>go to midnight mass</w:t>
            </w:r>
          </w:p>
          <w:p w14:paraId="139B261C" w14:textId="75E27FC5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prier pour une bonne nouvelle année.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>pray for a good new year</w:t>
            </w:r>
          </w:p>
          <w:p w14:paraId="4211BF56" w14:textId="5C4637D6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lastRenderedPageBreak/>
              <w:t>[me/se/nous] reposer.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A15F80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fr-FR"/>
              </w:rPr>
              <w:t>rest</w:t>
            </w:r>
          </w:p>
        </w:tc>
      </w:tr>
      <w:tr w:rsidR="00E360F8" w:rsidRPr="001E7571" w14:paraId="380036E5" w14:textId="77777777" w:rsidTr="00A15F80">
        <w:tc>
          <w:tcPr>
            <w:tcW w:w="3256" w:type="dxa"/>
            <w:vMerge/>
          </w:tcPr>
          <w:p w14:paraId="411EAF27" w14:textId="77777777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14:paraId="51324D79" w14:textId="77777777" w:rsidR="00E360F8" w:rsidRPr="001E7571" w:rsidRDefault="00E360F8" w:rsidP="001A1890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mon père</w:t>
            </w:r>
          </w:p>
          <w:p w14:paraId="11D300CA" w14:textId="77777777" w:rsidR="00E360F8" w:rsidRPr="001E7571" w:rsidRDefault="00E360F8" w:rsidP="001A1890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ma mère</w:t>
            </w:r>
          </w:p>
          <w:p w14:paraId="66D1F316" w14:textId="77777777" w:rsidR="00E360F8" w:rsidRPr="001E7571" w:rsidRDefault="00E360F8" w:rsidP="001A1890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mon frère</w:t>
            </w:r>
          </w:p>
        </w:tc>
        <w:tc>
          <w:tcPr>
            <w:tcW w:w="2693" w:type="dxa"/>
          </w:tcPr>
          <w:p w14:paraId="1F678B8E" w14:textId="77777777" w:rsidR="00E360F8" w:rsidRPr="001E7571" w:rsidRDefault="00E360F8" w:rsidP="001A1890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14:paraId="446510AB" w14:textId="77777777" w:rsidR="00E360F8" w:rsidRDefault="00E360F8" w:rsidP="00E360F8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va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</w:p>
          <w:p w14:paraId="62618406" w14:textId="1131F3DD" w:rsidR="00E360F8" w:rsidRPr="00ED3D19" w:rsidRDefault="00E360F8" w:rsidP="00E360F8">
            <w:pPr>
              <w:spacing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3D1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is going to</w:t>
            </w:r>
          </w:p>
        </w:tc>
        <w:tc>
          <w:tcPr>
            <w:tcW w:w="6946" w:type="dxa"/>
            <w:vMerge/>
          </w:tcPr>
          <w:p w14:paraId="5212D849" w14:textId="77777777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E360F8" w:rsidRPr="001E7571" w14:paraId="14296B9A" w14:textId="77777777" w:rsidTr="00A15F80">
        <w:tc>
          <w:tcPr>
            <w:tcW w:w="3256" w:type="dxa"/>
            <w:vMerge/>
          </w:tcPr>
          <w:p w14:paraId="7B46C8E1" w14:textId="77777777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14:paraId="659549D6" w14:textId="77777777" w:rsidR="00E360F8" w:rsidRPr="001E7571" w:rsidRDefault="00E360F8" w:rsidP="001A1890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ma famille et moi</w:t>
            </w:r>
          </w:p>
          <w:p w14:paraId="2B3E7860" w14:textId="77777777" w:rsidR="00E360F8" w:rsidRPr="001E7571" w:rsidRDefault="00E360F8" w:rsidP="001A1890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nous</w:t>
            </w:r>
          </w:p>
        </w:tc>
        <w:tc>
          <w:tcPr>
            <w:tcW w:w="2693" w:type="dxa"/>
          </w:tcPr>
          <w:p w14:paraId="6F4548C9" w14:textId="77777777" w:rsidR="00E360F8" w:rsidRDefault="00E360F8" w:rsidP="00E360F8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allons</w:t>
            </w:r>
          </w:p>
          <w:p w14:paraId="169CC85B" w14:textId="743D507A" w:rsidR="00E360F8" w:rsidRPr="00ED3D19" w:rsidRDefault="00E360F8" w:rsidP="00E360F8">
            <w:pPr>
              <w:spacing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3D1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 are going to</w:t>
            </w:r>
          </w:p>
        </w:tc>
        <w:tc>
          <w:tcPr>
            <w:tcW w:w="6946" w:type="dxa"/>
            <w:vMerge/>
          </w:tcPr>
          <w:p w14:paraId="17BEF77E" w14:textId="77777777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E360F8" w:rsidRPr="001E7571" w14:paraId="62E5D6DF" w14:textId="77777777" w:rsidTr="00A15F80">
        <w:tc>
          <w:tcPr>
            <w:tcW w:w="3256" w:type="dxa"/>
            <w:vMerge/>
          </w:tcPr>
          <w:p w14:paraId="1411A9B9" w14:textId="77777777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14:paraId="04A8C938" w14:textId="77777777" w:rsidR="00E360F8" w:rsidRPr="001E7571" w:rsidRDefault="00E360F8" w:rsidP="001A1890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mes grands-parents</w:t>
            </w:r>
          </w:p>
          <w:p w14:paraId="5A3C26DC" w14:textId="77777777" w:rsidR="00E360F8" w:rsidRPr="001E7571" w:rsidRDefault="00E360F8" w:rsidP="001A1890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mes copains</w:t>
            </w:r>
          </w:p>
        </w:tc>
        <w:tc>
          <w:tcPr>
            <w:tcW w:w="2693" w:type="dxa"/>
          </w:tcPr>
          <w:p w14:paraId="19DBFEFE" w14:textId="77777777" w:rsidR="00E360F8" w:rsidRDefault="00E360F8" w:rsidP="00E360F8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E7571">
              <w:rPr>
                <w:rFonts w:ascii="Century Gothic" w:hAnsi="Century Gothic"/>
                <w:sz w:val="24"/>
                <w:szCs w:val="24"/>
                <w:lang w:val="fr-FR"/>
              </w:rPr>
              <w:t>vont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</w:p>
          <w:p w14:paraId="50ABA4A1" w14:textId="50063996" w:rsidR="00E360F8" w:rsidRPr="00ED3D19" w:rsidRDefault="00E360F8" w:rsidP="00E360F8">
            <w:pPr>
              <w:spacing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3D1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are going to</w:t>
            </w:r>
          </w:p>
        </w:tc>
        <w:tc>
          <w:tcPr>
            <w:tcW w:w="6946" w:type="dxa"/>
            <w:vMerge/>
          </w:tcPr>
          <w:p w14:paraId="63D7A51B" w14:textId="77777777" w:rsidR="00E360F8" w:rsidRPr="001E7571" w:rsidRDefault="00E360F8" w:rsidP="001A1890">
            <w:pPr>
              <w:spacing w:before="240" w:after="24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</w:tbl>
    <w:p w14:paraId="26710F97" w14:textId="77777777" w:rsidR="00E360F8" w:rsidRDefault="00E360F8" w:rsidP="00E360F8">
      <w:pPr>
        <w:spacing w:before="240" w:after="240"/>
      </w:pPr>
    </w:p>
    <w:sectPr w:rsidR="00E360F8" w:rsidSect="00A15F80">
      <w:footerReference w:type="default" r:id="rId7"/>
      <w:pgSz w:w="16838" w:h="11906" w:orient="landscape"/>
      <w:pgMar w:top="720" w:right="720" w:bottom="720" w:left="720" w:header="708" w:footer="3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1DBD5" w14:textId="77777777" w:rsidR="00FD7E4F" w:rsidRDefault="00FD7E4F" w:rsidP="00A15F80">
      <w:pPr>
        <w:spacing w:after="0" w:line="240" w:lineRule="auto"/>
      </w:pPr>
      <w:r>
        <w:separator/>
      </w:r>
    </w:p>
  </w:endnote>
  <w:endnote w:type="continuationSeparator" w:id="0">
    <w:p w14:paraId="098944E2" w14:textId="77777777" w:rsidR="00FD7E4F" w:rsidRDefault="00FD7E4F" w:rsidP="00A1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699"/>
      <w:gridCol w:w="7699"/>
    </w:tblGrid>
    <w:tr w:rsidR="00A15F80" w14:paraId="14908B1E" w14:textId="77777777" w:rsidTr="00A15F80">
      <w:tc>
        <w:tcPr>
          <w:tcW w:w="2500" w:type="pct"/>
          <w:shd w:val="clear" w:color="auto" w:fill="FF0000"/>
          <w:vAlign w:val="center"/>
        </w:tcPr>
        <w:p w14:paraId="4DA53A2D" w14:textId="781F1C8D" w:rsidR="00A15F80" w:rsidRDefault="00A15F8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708050B83D714066A5F70BCE2BB978A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christmas</w:t>
              </w:r>
            </w:sdtContent>
          </w:sdt>
        </w:p>
      </w:tc>
      <w:tc>
        <w:tcPr>
          <w:tcW w:w="2500" w:type="pct"/>
          <w:shd w:val="clear" w:color="auto" w:fill="FF0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6785C360F64642969D90AF7EC9E67DC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6B5B93F" w14:textId="24DDE9D6" w:rsidR="00A15F80" w:rsidRDefault="00A15F8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0D224D8C" w14:textId="77777777" w:rsidR="00A15F80" w:rsidRDefault="00A1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8ED06" w14:textId="77777777" w:rsidR="00FD7E4F" w:rsidRDefault="00FD7E4F" w:rsidP="00A15F80">
      <w:pPr>
        <w:spacing w:after="0" w:line="240" w:lineRule="auto"/>
      </w:pPr>
      <w:r>
        <w:separator/>
      </w:r>
    </w:p>
  </w:footnote>
  <w:footnote w:type="continuationSeparator" w:id="0">
    <w:p w14:paraId="69726997" w14:textId="77777777" w:rsidR="00FD7E4F" w:rsidRDefault="00FD7E4F" w:rsidP="00A1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F550D"/>
    <w:multiLevelType w:val="hybridMultilevel"/>
    <w:tmpl w:val="39F6EA42"/>
    <w:lvl w:ilvl="0" w:tplc="934C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0E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68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85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C6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AA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43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80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A4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71"/>
    <w:rsid w:val="001E7571"/>
    <w:rsid w:val="0020327E"/>
    <w:rsid w:val="00483457"/>
    <w:rsid w:val="009F75D4"/>
    <w:rsid w:val="00A15F80"/>
    <w:rsid w:val="00E360F8"/>
    <w:rsid w:val="00ED3D19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788"/>
  <w15:chartTrackingRefBased/>
  <w15:docId w15:val="{202566C1-DAFD-4053-B083-74C63D30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80"/>
  </w:style>
  <w:style w:type="paragraph" w:styleId="Footer">
    <w:name w:val="footer"/>
    <w:basedOn w:val="Normal"/>
    <w:link w:val="FooterChar"/>
    <w:uiPriority w:val="99"/>
    <w:unhideWhenUsed/>
    <w:rsid w:val="00A1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8050B83D714066A5F70BCE2BB9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3573-9680-459A-A878-A9D1444C5AAF}"/>
      </w:docPartPr>
      <w:docPartBody>
        <w:p w:rsidR="00000000" w:rsidRDefault="00AA5983" w:rsidP="00AA5983">
          <w:pPr>
            <w:pStyle w:val="708050B83D714066A5F70BCE2BB978A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6785C360F64642969D90AF7EC9E6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E077-3F5E-40EC-94AA-3AF1B0E18090}"/>
      </w:docPartPr>
      <w:docPartBody>
        <w:p w:rsidR="00000000" w:rsidRDefault="00AA5983" w:rsidP="00AA5983">
          <w:pPr>
            <w:pStyle w:val="6785C360F64642969D90AF7EC9E67DC1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83"/>
    <w:rsid w:val="0023749E"/>
    <w:rsid w:val="00A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050B83D714066A5F70BCE2BB978A8">
    <w:name w:val="708050B83D714066A5F70BCE2BB978A8"/>
    <w:rsid w:val="00AA5983"/>
  </w:style>
  <w:style w:type="paragraph" w:customStyle="1" w:styleId="6785C360F64642969D90AF7EC9E67DC1">
    <w:name w:val="6785C360F64642969D90AF7EC9E67DC1"/>
    <w:rsid w:val="00AA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we teach mfl</dc:creator>
  <cp:keywords/>
  <dc:description/>
  <cp:lastModifiedBy>Kirsty Peacock</cp:lastModifiedBy>
  <cp:revision>2</cp:revision>
  <dcterms:created xsi:type="dcterms:W3CDTF">2020-12-07T15:41:00Z</dcterms:created>
  <dcterms:modified xsi:type="dcterms:W3CDTF">2020-12-07T15:41:00Z</dcterms:modified>
</cp:coreProperties>
</file>